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5E" w:rsidRPr="00EB0AA2" w:rsidRDefault="005606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ALONE YOU </w:t>
      </w:r>
      <w:r w:rsidR="00D76868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FAST; TOGETHER YOU REACH FURTHER</w:t>
      </w:r>
    </w:p>
    <w:p w:rsidR="00410C4A" w:rsidRDefault="00D76868" w:rsidP="006D29A8">
      <w:pPr>
        <w:spacing w:line="240" w:lineRule="auto"/>
      </w:pPr>
      <w:r>
        <w:t>What great words of wisdom by Warren Buffet!</w:t>
      </w:r>
      <w:r w:rsidR="00AE53E8">
        <w:t xml:space="preserve"> We intend to follow his steps.</w:t>
      </w:r>
      <w:r>
        <w:t xml:space="preserve"> Today we, MR, would like to start a new journey. We are all into the field of entertainment and marketing. We are doing fairly well but we can do better. I hereby welcome</w:t>
      </w:r>
      <w:r w:rsidR="009E6A73">
        <w:t xml:space="preserve"> all our media men, entertainment industry</w:t>
      </w:r>
      <w:r w:rsidR="001F0E4D">
        <w:t xml:space="preserve">, budding actors, casting crew and </w:t>
      </w:r>
      <w:r w:rsidR="002644AB">
        <w:t xml:space="preserve">to </w:t>
      </w:r>
      <w:r w:rsidR="001F0E4D">
        <w:t xml:space="preserve">all in between. </w:t>
      </w:r>
      <w:r>
        <w:t>We see a gap between entertainment providers and advertisers.</w:t>
      </w:r>
      <w:r w:rsidR="009D5D7B">
        <w:t xml:space="preserve"> </w:t>
      </w:r>
      <w:r w:rsidR="004D5764">
        <w:t>Do you see this gap too? Then it’</w:t>
      </w:r>
      <w:r w:rsidR="00AE53E8">
        <w:t>s time</w:t>
      </w:r>
      <w:r w:rsidR="004D5764">
        <w:t xml:space="preserve"> that together we take the </w:t>
      </w:r>
      <w:r w:rsidR="008D73B1">
        <w:t>reins</w:t>
      </w:r>
      <w:r w:rsidR="004D5764">
        <w:t xml:space="preserve"> in our hands and bridge the gap.</w:t>
      </w:r>
      <w:r w:rsidR="009D5D7B">
        <w:t xml:space="preserve"> </w:t>
      </w:r>
      <w:r w:rsidR="0044396D">
        <w:t xml:space="preserve">We, MP, </w:t>
      </w:r>
      <w:r w:rsidR="00C97F8A">
        <w:t>are</w:t>
      </w:r>
      <w:r w:rsidR="0044396D">
        <w:t xml:space="preserve"> </w:t>
      </w:r>
      <w:r w:rsidR="0085494A" w:rsidRPr="0085494A">
        <w:t xml:space="preserve">an exclusive and </w:t>
      </w:r>
      <w:r w:rsidR="0085494A">
        <w:t>sole</w:t>
      </w:r>
      <w:r w:rsidR="0085494A" w:rsidRPr="0085494A">
        <w:t xml:space="preserve"> Service Provider to </w:t>
      </w:r>
      <w:r w:rsidR="0085494A">
        <w:t>travers</w:t>
      </w:r>
      <w:r w:rsidR="0085494A" w:rsidRPr="0085494A">
        <w:t xml:space="preserve">e the </w:t>
      </w:r>
      <w:r w:rsidR="0085494A">
        <w:t>chasm</w:t>
      </w:r>
      <w:r w:rsidR="0085494A" w:rsidRPr="0085494A">
        <w:t xml:space="preserve"> between advertisers, content producers, </w:t>
      </w:r>
      <w:r w:rsidR="00683D40">
        <w:t xml:space="preserve">OTT </w:t>
      </w:r>
      <w:r w:rsidR="0085494A" w:rsidRPr="0085494A">
        <w:t>platforms, and TV channels by facilitating Advertiser Funded Programs (AFP).</w:t>
      </w:r>
      <w:r w:rsidR="00A55552">
        <w:t xml:space="preserve"> </w:t>
      </w:r>
      <w:r w:rsidR="004D5764">
        <w:t>We are like a tapestry that keeps all the threads together.</w:t>
      </w:r>
    </w:p>
    <w:p w:rsidR="00906B05" w:rsidRDefault="00A55552" w:rsidP="006D29A8">
      <w:pPr>
        <w:spacing w:line="240" w:lineRule="auto"/>
      </w:pPr>
      <w:r>
        <w:t xml:space="preserve">With </w:t>
      </w:r>
      <w:r w:rsidR="005C074B">
        <w:t>you to lean on</w:t>
      </w:r>
      <w:r>
        <w:t xml:space="preserve">, we wish to </w:t>
      </w:r>
      <w:r w:rsidR="005C074B">
        <w:t>form a symbiotically</w:t>
      </w:r>
      <w:r>
        <w:t xml:space="preserve"> </w:t>
      </w:r>
      <w:r w:rsidR="00AE53E8">
        <w:t>beneficial partnership</w:t>
      </w:r>
      <w:r w:rsidR="00D374AA">
        <w:t xml:space="preserve"> as</w:t>
      </w:r>
      <w:r>
        <w:t xml:space="preserve"> we aspire to create </w:t>
      </w:r>
      <w:r w:rsidR="00E71FD3">
        <w:t>rive</w:t>
      </w:r>
      <w:r w:rsidR="005C074B">
        <w:t>t</w:t>
      </w:r>
      <w:r w:rsidR="00841601">
        <w:t xml:space="preserve">ing </w:t>
      </w:r>
      <w:r>
        <w:t xml:space="preserve">content that will </w:t>
      </w:r>
      <w:r w:rsidR="005C074B">
        <w:t>smoothly appeal</w:t>
      </w:r>
      <w:r w:rsidR="00B62D16">
        <w:t xml:space="preserve"> </w:t>
      </w:r>
      <w:r w:rsidR="005C074B">
        <w:t>to</w:t>
      </w:r>
      <w:r w:rsidR="00B62D16">
        <w:t xml:space="preserve"> our audience and give value to the advertisers.</w:t>
      </w:r>
      <w:r>
        <w:t xml:space="preserve"> </w:t>
      </w:r>
      <w:r w:rsidR="005C074B">
        <w:t xml:space="preserve">Today, even in the world of AI, content </w:t>
      </w:r>
      <w:r w:rsidR="00E71FD3">
        <w:t>rules with all its might.</w:t>
      </w:r>
      <w:r>
        <w:t xml:space="preserve"> </w:t>
      </w:r>
      <w:r w:rsidR="00E71FD3">
        <w:t>We are</w:t>
      </w:r>
      <w:r w:rsidR="00B62D16" w:rsidRPr="00B62D16">
        <w:t xml:space="preserve"> </w:t>
      </w:r>
      <w:r w:rsidR="00B62D16">
        <w:t>con</w:t>
      </w:r>
      <w:r w:rsidR="00E71FD3">
        <w:t>centrating on the galloping horse that carries with it a humongous entertainment and advertises</w:t>
      </w:r>
      <w:r w:rsidR="00FD1304">
        <w:t xml:space="preserve">. </w:t>
      </w:r>
      <w:r w:rsidR="00E71FD3">
        <w:t>This black stallion is not just a</w:t>
      </w:r>
      <w:r w:rsidR="00FD1304">
        <w:t xml:space="preserve"> </w:t>
      </w:r>
      <w:r w:rsidR="00E71FD3">
        <w:t xml:space="preserve">carrier, but it helps us build a strong gap between entertainment and </w:t>
      </w:r>
      <w:r w:rsidR="00FD1304">
        <w:t>advertisers.</w:t>
      </w:r>
      <w:r w:rsidR="00B62D16">
        <w:t xml:space="preserve"> </w:t>
      </w:r>
      <w:r w:rsidR="00FD1304">
        <w:t>We aspire to ride on it</w:t>
      </w:r>
      <w:r w:rsidR="00B62D16">
        <w:t xml:space="preserve"> </w:t>
      </w:r>
      <w:r w:rsidR="00FD1304">
        <w:t>holding hands with</w:t>
      </w:r>
      <w:r w:rsidR="00410C4A">
        <w:t xml:space="preserve"> </w:t>
      </w:r>
      <w:r w:rsidR="00410C4A" w:rsidRPr="00410C4A">
        <w:t xml:space="preserve">the booming Indian entertainment market, where branded content is </w:t>
      </w:r>
      <w:r w:rsidR="007A520F">
        <w:t xml:space="preserve">churning out the most </w:t>
      </w:r>
      <w:r w:rsidR="00D374AA">
        <w:t>favo</w:t>
      </w:r>
      <w:r w:rsidR="00C97F8A">
        <w:t>red</w:t>
      </w:r>
      <w:r w:rsidR="00410C4A" w:rsidRPr="00410C4A">
        <w:t xml:space="preserve"> </w:t>
      </w:r>
      <w:r w:rsidR="007A520F">
        <w:t>content with its marketing strategy</w:t>
      </w:r>
      <w:proofErr w:type="gramStart"/>
      <w:r w:rsidR="007A520F">
        <w:t xml:space="preserve">. </w:t>
      </w:r>
      <w:r w:rsidR="006D29A8">
        <w:t>.</w:t>
      </w:r>
      <w:proofErr w:type="gramEnd"/>
    </w:p>
    <w:p w:rsidR="006D29A8" w:rsidRDefault="006D29A8" w:rsidP="006D29A8">
      <w:pPr>
        <w:spacing w:line="240" w:lineRule="auto"/>
      </w:pPr>
      <w:r>
        <w:t xml:space="preserve">The </w:t>
      </w:r>
      <w:r w:rsidR="00500367">
        <w:t>entertainment and marketing</w:t>
      </w:r>
      <w:r>
        <w:t xml:space="preserve"> industry </w:t>
      </w:r>
      <w:proofErr w:type="gramStart"/>
      <w:r>
        <w:t>is</w:t>
      </w:r>
      <w:proofErr w:type="gramEnd"/>
      <w:r>
        <w:t xml:space="preserve"> at an inflexion point today, as chances and growth clasp all its segments. The Indian film industry </w:t>
      </w:r>
      <w:r w:rsidR="002644AB">
        <w:t>is witnessing growing corporatiz</w:t>
      </w:r>
      <w:r>
        <w:t xml:space="preserve">ation and </w:t>
      </w:r>
      <w:r w:rsidR="00C97F8A">
        <w:t>countless</w:t>
      </w:r>
      <w:r>
        <w:t xml:space="preserve"> companies, especially those in film distribution and exhibition.</w:t>
      </w:r>
      <w:r w:rsidR="00500367">
        <w:t xml:space="preserve"> We wish to </w:t>
      </w:r>
      <w:r w:rsidR="00843ADC">
        <w:t xml:space="preserve">become the missing link </w:t>
      </w:r>
      <w:r w:rsidR="00500367">
        <w:t>between</w:t>
      </w:r>
      <w:r w:rsidR="00395482">
        <w:t xml:space="preserve"> entertainment (in various forms) providers by building Adver</w:t>
      </w:r>
      <w:r w:rsidR="00E04D4C">
        <w:t>t</w:t>
      </w:r>
      <w:r w:rsidR="00395482">
        <w:t>iser Funded Programs.</w:t>
      </w:r>
      <w:r w:rsidR="0092526C">
        <w:t xml:space="preserve"> Come, </w:t>
      </w:r>
      <w:r w:rsidR="00AE53E8">
        <w:t>let’s go on this profitable ride. The stallion is waiting.</w:t>
      </w:r>
    </w:p>
    <w:p w:rsidR="003650C2" w:rsidRDefault="003650C2" w:rsidP="006D29A8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</w:t>
      </w:r>
    </w:p>
    <w:p w:rsidR="003650C2" w:rsidRPr="006F4EB7" w:rsidRDefault="003650C2" w:rsidP="006D29A8">
      <w:pPr>
        <w:spacing w:line="240" w:lineRule="auto"/>
        <w:rPr>
          <w:b/>
          <w:sz w:val="24"/>
          <w:szCs w:val="24"/>
        </w:rPr>
      </w:pPr>
      <w:r w:rsidRPr="006F4EB7">
        <w:rPr>
          <w:b/>
          <w:sz w:val="24"/>
          <w:szCs w:val="24"/>
        </w:rPr>
        <w:t>VISION</w:t>
      </w:r>
      <w:r w:rsidR="00B34C4F">
        <w:rPr>
          <w:b/>
          <w:sz w:val="24"/>
          <w:szCs w:val="24"/>
        </w:rPr>
        <w:t xml:space="preserve"> (</w:t>
      </w:r>
      <w:r w:rsidR="007A520F">
        <w:rPr>
          <w:b/>
          <w:sz w:val="24"/>
          <w:szCs w:val="24"/>
        </w:rPr>
        <w:t>As far as our eye reaches</w:t>
      </w:r>
      <w:r w:rsidR="00B34C4F">
        <w:rPr>
          <w:b/>
          <w:sz w:val="24"/>
          <w:szCs w:val="24"/>
        </w:rPr>
        <w:t>)</w:t>
      </w:r>
    </w:p>
    <w:p w:rsidR="003650C2" w:rsidRDefault="003650C2" w:rsidP="006D29A8">
      <w:pPr>
        <w:spacing w:line="240" w:lineRule="auto"/>
      </w:pPr>
      <w:r>
        <w:t xml:space="preserve">Our eye is on the sun but we also focus on </w:t>
      </w:r>
      <w:r w:rsidR="00C97F8A">
        <w:t>what’s at our feet. We have an ambition where all get benefitted. We aspire to rise as</w:t>
      </w:r>
      <w:r w:rsidR="00C97F8A" w:rsidRPr="00C97F8A">
        <w:t xml:space="preserve"> India’s leading AFP agency, </w:t>
      </w:r>
      <w:r w:rsidR="006F4EB7">
        <w:t xml:space="preserve">creating a whirlwind and </w:t>
      </w:r>
      <w:r w:rsidR="00C97F8A" w:rsidRPr="00C97F8A">
        <w:t xml:space="preserve">revolutionizing the way brands connect with audiences through </w:t>
      </w:r>
      <w:r w:rsidR="006F4EB7">
        <w:t>persuasion</w:t>
      </w:r>
      <w:r w:rsidR="00C97F8A" w:rsidRPr="00C97F8A">
        <w:t xml:space="preserve"> and advertiser-supported content.</w:t>
      </w:r>
    </w:p>
    <w:p w:rsidR="00A55552" w:rsidRDefault="006F4EB7">
      <w:r>
        <w:t>…………………………………………………………………………………………………………………………………………………………………</w:t>
      </w:r>
    </w:p>
    <w:p w:rsidR="006F4EB7" w:rsidRPr="00C8167A" w:rsidRDefault="006F4EB7">
      <w:pPr>
        <w:rPr>
          <w:b/>
          <w:sz w:val="24"/>
          <w:szCs w:val="24"/>
        </w:rPr>
      </w:pPr>
      <w:r w:rsidRPr="00C8167A">
        <w:rPr>
          <w:b/>
          <w:sz w:val="24"/>
          <w:szCs w:val="24"/>
        </w:rPr>
        <w:t>MISSION</w:t>
      </w:r>
      <w:r w:rsidR="00B34C4F">
        <w:rPr>
          <w:b/>
          <w:sz w:val="24"/>
          <w:szCs w:val="24"/>
        </w:rPr>
        <w:t xml:space="preserve"> (</w:t>
      </w:r>
      <w:r w:rsidR="007A520F">
        <w:rPr>
          <w:b/>
          <w:sz w:val="24"/>
          <w:szCs w:val="24"/>
        </w:rPr>
        <w:t>Determined to get what we want</w:t>
      </w:r>
      <w:r w:rsidR="00B34C4F">
        <w:rPr>
          <w:b/>
          <w:sz w:val="24"/>
          <w:szCs w:val="24"/>
        </w:rPr>
        <w:t>)</w:t>
      </w:r>
    </w:p>
    <w:p w:rsidR="006F4EB7" w:rsidRDefault="00C8167A">
      <w:r>
        <w:t xml:space="preserve">We wish to touch the starts by providing </w:t>
      </w:r>
      <w:r w:rsidRPr="00C8167A">
        <w:t xml:space="preserve">engaging, </w:t>
      </w:r>
      <w:r>
        <w:t xml:space="preserve">top notch </w:t>
      </w:r>
      <w:r w:rsidRPr="00C8167A">
        <w:t xml:space="preserve">quality content </w:t>
      </w:r>
      <w:r>
        <w:t xml:space="preserve">and </w:t>
      </w:r>
      <w:r w:rsidRPr="00C8167A">
        <w:t xml:space="preserve">by </w:t>
      </w:r>
      <w:r>
        <w:t>promoting</w:t>
      </w:r>
      <w:r w:rsidRPr="00C8167A">
        <w:t xml:space="preserve"> </w:t>
      </w:r>
      <w:r>
        <w:t>flawless</w:t>
      </w:r>
      <w:r w:rsidRPr="00C8167A">
        <w:t xml:space="preserve"> partnerships between advertisers and content creators, </w:t>
      </w:r>
      <w:r>
        <w:t>with a promise of value to all stakeholders.</w:t>
      </w:r>
    </w:p>
    <w:p w:rsidR="00581A25" w:rsidRDefault="00581A25">
      <w:r>
        <w:t>………………………………………………………………………………………………………………………………………………………………….</w:t>
      </w:r>
    </w:p>
    <w:p w:rsidR="00581A25" w:rsidRPr="002644AB" w:rsidRDefault="00581A25">
      <w:pPr>
        <w:rPr>
          <w:b/>
          <w:sz w:val="24"/>
          <w:szCs w:val="24"/>
        </w:rPr>
      </w:pPr>
      <w:r w:rsidRPr="002644AB">
        <w:rPr>
          <w:b/>
          <w:sz w:val="24"/>
          <w:szCs w:val="24"/>
        </w:rPr>
        <w:t>LET’S TAKE A PEEK INTO THE MARKET</w:t>
      </w:r>
    </w:p>
    <w:p w:rsidR="00581A25" w:rsidRDefault="00581A25">
      <w:r w:rsidRPr="00581A25">
        <w:rPr>
          <w:b/>
        </w:rPr>
        <w:t>The big boom:</w:t>
      </w:r>
      <w:r>
        <w:t xml:space="preserve"> </w:t>
      </w:r>
      <w:r w:rsidRPr="00581A25">
        <w:t xml:space="preserve">Digital platforms, traditional TV, and OTT platforms are seeing </w:t>
      </w:r>
      <w:r>
        <w:t>never before</w:t>
      </w:r>
      <w:r w:rsidRPr="00581A25">
        <w:t xml:space="preserve"> growth in India.</w:t>
      </w:r>
      <w:r>
        <w:t xml:space="preserve"> At least one member of every house hold is glued to his/her phone or laptop watching content that’s trending.</w:t>
      </w:r>
    </w:p>
    <w:p w:rsidR="00581A25" w:rsidRDefault="00581A25">
      <w:r w:rsidRPr="00581A25">
        <w:rPr>
          <w:b/>
        </w:rPr>
        <w:lastRenderedPageBreak/>
        <w:t>Demand for Branded Content:</w:t>
      </w:r>
      <w:r w:rsidRPr="00581A25">
        <w:t xml:space="preserve"> Advertisers are</w:t>
      </w:r>
      <w:r>
        <w:t xml:space="preserve"> steadily</w:t>
      </w:r>
      <w:r w:rsidRPr="00581A25">
        <w:t xml:space="preserve"> </w:t>
      </w:r>
      <w:r>
        <w:t>moving</w:t>
      </w:r>
      <w:r w:rsidRPr="00581A25">
        <w:t xml:space="preserve"> from traditional ads to engaging branded content </w:t>
      </w:r>
      <w:r w:rsidR="00DD60B1">
        <w:t>grabbing</w:t>
      </w:r>
      <w:r w:rsidRPr="00581A25">
        <w:t xml:space="preserve"> the opportunity to integrate their brands thr</w:t>
      </w:r>
      <w:r>
        <w:t>o</w:t>
      </w:r>
      <w:r w:rsidRPr="00581A25">
        <w:t>u</w:t>
      </w:r>
      <w:r>
        <w:t>gh</w:t>
      </w:r>
      <w:r w:rsidRPr="00581A25">
        <w:t xml:space="preserve"> </w:t>
      </w:r>
      <w:r w:rsidR="008E10EA">
        <w:t>evocative</w:t>
      </w:r>
      <w:r w:rsidR="00DA5A91">
        <w:t xml:space="preserve"> and mind grasping</w:t>
      </w:r>
      <w:r w:rsidRPr="00581A25">
        <w:t xml:space="preserve"> story telling</w:t>
      </w:r>
      <w:r>
        <w:t>.</w:t>
      </w:r>
    </w:p>
    <w:p w:rsidR="002644AB" w:rsidRDefault="002644AB">
      <w:r w:rsidRPr="002644AB">
        <w:rPr>
          <w:b/>
        </w:rPr>
        <w:t>Unchartered AFP Potential:</w:t>
      </w:r>
      <w:r w:rsidRPr="002644AB">
        <w:t xml:space="preserve"> </w:t>
      </w:r>
      <w:r>
        <w:t xml:space="preserve">India is far behind in utilizing </w:t>
      </w:r>
      <w:r w:rsidRPr="002644AB">
        <w:t>AFP,</w:t>
      </w:r>
      <w:r>
        <w:t xml:space="preserve"> which means it opens a lot of doors for growth which we intend to tap.</w:t>
      </w:r>
      <w:r w:rsidR="00950BCA">
        <w:t xml:space="preserve"> Join us and the scene will take an interesting turn like a suspenseful twist.</w:t>
      </w:r>
    </w:p>
    <w:p w:rsidR="002644AB" w:rsidRPr="002644AB" w:rsidRDefault="002644AB">
      <w:pPr>
        <w:rPr>
          <w:b/>
        </w:rPr>
      </w:pPr>
      <w:r w:rsidRPr="002644AB">
        <w:rPr>
          <w:b/>
        </w:rPr>
        <w:t>So</w:t>
      </w:r>
      <w:r w:rsidR="008D73B1">
        <w:rPr>
          <w:b/>
        </w:rPr>
        <w:t>,</w:t>
      </w:r>
      <w:r w:rsidRPr="002644AB">
        <w:rPr>
          <w:b/>
        </w:rPr>
        <w:t xml:space="preserve"> it all boils down to a strong symbiotic relation. </w:t>
      </w:r>
      <w:r w:rsidR="00EB0AA2">
        <w:rPr>
          <w:b/>
        </w:rPr>
        <w:t>Come on, let’s join hands and make it a win-win situation for all of us.</w:t>
      </w:r>
    </w:p>
    <w:p w:rsidR="00581A25" w:rsidRDefault="00581A25">
      <w:bookmarkStart w:id="0" w:name="_GoBack"/>
      <w:bookmarkEnd w:id="0"/>
    </w:p>
    <w:sectPr w:rsidR="00581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B05"/>
    <w:rsid w:val="00131110"/>
    <w:rsid w:val="001F0E4D"/>
    <w:rsid w:val="002644AB"/>
    <w:rsid w:val="003650C2"/>
    <w:rsid w:val="00395482"/>
    <w:rsid w:val="00410C4A"/>
    <w:rsid w:val="0044396D"/>
    <w:rsid w:val="004D5764"/>
    <w:rsid w:val="00500367"/>
    <w:rsid w:val="005606F8"/>
    <w:rsid w:val="00581A25"/>
    <w:rsid w:val="005C074B"/>
    <w:rsid w:val="005C1416"/>
    <w:rsid w:val="00683D40"/>
    <w:rsid w:val="006D29A8"/>
    <w:rsid w:val="006F4EB7"/>
    <w:rsid w:val="007253CC"/>
    <w:rsid w:val="007A520F"/>
    <w:rsid w:val="007A634E"/>
    <w:rsid w:val="00841601"/>
    <w:rsid w:val="00843ADC"/>
    <w:rsid w:val="0085494A"/>
    <w:rsid w:val="008D73B1"/>
    <w:rsid w:val="008E10EA"/>
    <w:rsid w:val="00906B05"/>
    <w:rsid w:val="0092526C"/>
    <w:rsid w:val="00950BCA"/>
    <w:rsid w:val="009D5D7B"/>
    <w:rsid w:val="009E6A73"/>
    <w:rsid w:val="00A55552"/>
    <w:rsid w:val="00AE53E8"/>
    <w:rsid w:val="00B34C4F"/>
    <w:rsid w:val="00B62D16"/>
    <w:rsid w:val="00B90B45"/>
    <w:rsid w:val="00C8167A"/>
    <w:rsid w:val="00C97F8A"/>
    <w:rsid w:val="00CF1764"/>
    <w:rsid w:val="00D21D57"/>
    <w:rsid w:val="00D374AA"/>
    <w:rsid w:val="00D76868"/>
    <w:rsid w:val="00DA5A91"/>
    <w:rsid w:val="00DD60B1"/>
    <w:rsid w:val="00E04D4C"/>
    <w:rsid w:val="00E71FD3"/>
    <w:rsid w:val="00EB0AA2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9801"/>
  <w15:docId w15:val="{09545269-EEC0-448B-99EC-53FB88E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116A-0530-48BC-A456-48C7117C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9</cp:revision>
  <dcterms:created xsi:type="dcterms:W3CDTF">2025-01-31T10:03:00Z</dcterms:created>
  <dcterms:modified xsi:type="dcterms:W3CDTF">2026-02-09T14:50:00Z</dcterms:modified>
</cp:coreProperties>
</file>