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AF000" w14:textId="5F3117CD" w:rsidR="00E74CB9" w:rsidRDefault="00E74CB9" w:rsidP="00E74CB9">
      <w:pPr>
        <w:rPr>
          <w:b/>
          <w:sz w:val="32"/>
          <w:szCs w:val="32"/>
        </w:rPr>
      </w:pPr>
      <w:r w:rsidRPr="00E74CB9">
        <w:rPr>
          <w:b/>
          <w:sz w:val="32"/>
          <w:szCs w:val="32"/>
        </w:rPr>
        <w:t>DFPCL Corporate Film</w:t>
      </w:r>
    </w:p>
    <w:p w14:paraId="19D65CEE" w14:textId="3EF37FE1" w:rsidR="00964124" w:rsidRDefault="00964124" w:rsidP="00964124">
      <w:r w:rsidRPr="007F08FB">
        <w:rPr>
          <w:b/>
          <w:sz w:val="28"/>
          <w:szCs w:val="28"/>
        </w:rPr>
        <w:t>Concept note:</w:t>
      </w:r>
      <w:r>
        <w:t xml:space="preserve"> </w:t>
      </w:r>
      <w:r w:rsidR="00717D6A">
        <w:t xml:space="preserve">Deepak which means flame is used as a central element in this corporate film. The flame i.e. Deepak is </w:t>
      </w:r>
      <w:r w:rsidR="007F08FB">
        <w:t>being</w:t>
      </w:r>
      <w:r w:rsidR="00717D6A">
        <w:t xml:space="preserve"> taken from the brand name.</w:t>
      </w:r>
      <w:r w:rsidR="007F08FB">
        <w:t xml:space="preserve"> </w:t>
      </w:r>
      <w:r w:rsidR="00717D6A">
        <w:t>It is used as an element that ignites the core of our lives just as DPCL and its various businesses do. The flame in the film symbolizes positivity, brightness and happiness</w:t>
      </w:r>
      <w:r w:rsidR="007F08FB">
        <w:t>.</w:t>
      </w:r>
    </w:p>
    <w:p w14:paraId="1E7DAA9D" w14:textId="09EE6A44" w:rsidR="00F959EE" w:rsidRDefault="00F959EE" w:rsidP="00964124">
      <w:r>
        <w:t>…………………………………………………………………………………………………………………………………………………………….</w:t>
      </w:r>
    </w:p>
    <w:p w14:paraId="1A6F6249" w14:textId="30428ACE" w:rsidR="00F959EE" w:rsidRPr="00F959EE" w:rsidRDefault="00F959EE" w:rsidP="00964124">
      <w:pPr>
        <w:rPr>
          <w:b/>
          <w:sz w:val="28"/>
          <w:szCs w:val="28"/>
        </w:rPr>
      </w:pPr>
      <w:r w:rsidRPr="00F959EE">
        <w:rPr>
          <w:b/>
          <w:sz w:val="28"/>
          <w:szCs w:val="28"/>
        </w:rPr>
        <w:t>Corporate Film</w:t>
      </w:r>
    </w:p>
    <w:p w14:paraId="61D31B55" w14:textId="4D6A8729" w:rsidR="00E74CB9" w:rsidRDefault="00E74CB9" w:rsidP="00E74CB9">
      <w:r w:rsidRPr="00362A7F">
        <w:rPr>
          <w:b/>
        </w:rPr>
        <w:t>Visual:</w:t>
      </w:r>
      <w:r>
        <w:t xml:space="preserve"> Fast moving montage of images of all the sectors that DFPCL is into with dynamic music playing in the background. A bright flame of light flows through the montage. </w:t>
      </w:r>
    </w:p>
    <w:p w14:paraId="7ACC6DCF" w14:textId="77777777" w:rsidR="00E74CB9" w:rsidRDefault="00E74CB9" w:rsidP="00E74CB9">
      <w:r w:rsidRPr="00362A7F">
        <w:rPr>
          <w:b/>
        </w:rPr>
        <w:t>VO</w:t>
      </w:r>
      <w:r>
        <w:t xml:space="preserve"> – DFPCL – Igniting the core of life.</w:t>
      </w:r>
    </w:p>
    <w:p w14:paraId="0F9D878D" w14:textId="77777777" w:rsidR="00E74CB9" w:rsidRDefault="00E74CB9" w:rsidP="00E74CB9">
      <w:bookmarkStart w:id="0" w:name="_GoBack"/>
      <w:r w:rsidRPr="000C44D7">
        <w:rPr>
          <w:b/>
        </w:rPr>
        <w:t>Visual</w:t>
      </w:r>
      <w:bookmarkEnd w:id="0"/>
      <w:r>
        <w:t xml:space="preserve"> – We see a patch of arid land at dusk. Camera pans into a hut of a farmer where there is a lantern burning in the night. The flame from the lantern grows and passes into the outdoors through the window. The flame grows brighter and goes down in the land. Suddenly the land becomes green with crops and a sapling erupting from it. The sapling and the flame come together to form the DFPCL logo. </w:t>
      </w:r>
    </w:p>
    <w:p w14:paraId="2965EEB0" w14:textId="77777777" w:rsidR="00E74CB9" w:rsidRDefault="00E74CB9" w:rsidP="00E74CB9">
      <w:r w:rsidRPr="00362A7F">
        <w:rPr>
          <w:b/>
        </w:rPr>
        <w:t>Visual</w:t>
      </w:r>
      <w:r>
        <w:t xml:space="preserve"> – Miners working in dim light in the underground mines. The flame from one of their lanterns grows big. All the miners have a big smile on their faces. The entire mine gets lit up.</w:t>
      </w:r>
    </w:p>
    <w:p w14:paraId="46828DD5" w14:textId="77777777" w:rsidR="00E74CB9" w:rsidRDefault="00E74CB9" w:rsidP="00E74CB9">
      <w:r w:rsidRPr="00362A7F">
        <w:rPr>
          <w:b/>
        </w:rPr>
        <w:t xml:space="preserve">VO </w:t>
      </w:r>
      <w:r>
        <w:t xml:space="preserve">– DFPCL – your holistic mining service provider. It’s also one of largest producer of TAN in the world along with being the only producer of explosive grade low density </w:t>
      </w:r>
      <w:proofErr w:type="spellStart"/>
      <w:r>
        <w:t>prilled</w:t>
      </w:r>
      <w:proofErr w:type="spellEnd"/>
      <w:r>
        <w:t xml:space="preserve"> AN.</w:t>
      </w:r>
    </w:p>
    <w:p w14:paraId="1988118D" w14:textId="77777777" w:rsidR="00E74CB9" w:rsidRDefault="00E74CB9" w:rsidP="00E74CB9">
      <w:r w:rsidRPr="00362A7F">
        <w:rPr>
          <w:b/>
        </w:rPr>
        <w:t>Visual:</w:t>
      </w:r>
      <w:r>
        <w:t xml:space="preserve"> Sun rising. It’s a beautiful dawn. DFPCL employee is seen coming towards the farmer’s hut. He greets the farmer and hands him two sacks of fertilizers. He also has a large pack of seeds. The employee and farmer go the farmland and sow the seeds together. While leaving the farmer the DFPCL employee hugs the farmer and says good bye.</w:t>
      </w:r>
    </w:p>
    <w:p w14:paraId="14161AA7" w14:textId="77777777" w:rsidR="00E74CB9" w:rsidRDefault="00E74CB9" w:rsidP="00E74CB9">
      <w:r w:rsidRPr="00362A7F">
        <w:rPr>
          <w:b/>
        </w:rPr>
        <w:t>VO</w:t>
      </w:r>
      <w:r>
        <w:t xml:space="preserve"> – DFPCL is at the forefront in empowering our farmers by providing them best fertilizers, seeds and farming solutions.</w:t>
      </w:r>
    </w:p>
    <w:p w14:paraId="2F0936A3" w14:textId="77777777" w:rsidR="00E74CB9" w:rsidRDefault="00E74CB9" w:rsidP="00E74CB9">
      <w:r>
        <w:t>The flame comes towards the camera and fills up the entire frame.</w:t>
      </w:r>
    </w:p>
    <w:p w14:paraId="0F81C703" w14:textId="3E2709E9" w:rsidR="00E74CB9" w:rsidRDefault="00362A7F" w:rsidP="00E74CB9">
      <w:r w:rsidRPr="00362A7F">
        <w:rPr>
          <w:b/>
        </w:rPr>
        <w:t>Visual</w:t>
      </w:r>
      <w:r>
        <w:t xml:space="preserve"> - </w:t>
      </w:r>
      <w:r w:rsidR="00E74CB9">
        <w:t xml:space="preserve">Visual of refinery with flames of fire being emitted out. The fire turns into a bright flame and directs us into various factories. We see fertilizers being manufactured in one factory. The interior of another factory is seen making plastic. Synthetic </w:t>
      </w:r>
      <w:proofErr w:type="spellStart"/>
      <w:r w:rsidR="00E74CB9">
        <w:t>fibres</w:t>
      </w:r>
      <w:proofErr w:type="spellEnd"/>
      <w:r w:rsidR="00E74CB9">
        <w:t xml:space="preserve"> are seen being manufactured in another factory. In the light of the flame we see several yarns of </w:t>
      </w:r>
      <w:proofErr w:type="spellStart"/>
      <w:r w:rsidR="00E74CB9">
        <w:t>colourful</w:t>
      </w:r>
      <w:proofErr w:type="spellEnd"/>
      <w:r w:rsidR="00E74CB9">
        <w:t xml:space="preserve"> synthetic </w:t>
      </w:r>
      <w:proofErr w:type="spellStart"/>
      <w:r w:rsidR="00E74CB9">
        <w:t>fibre</w:t>
      </w:r>
      <w:proofErr w:type="spellEnd"/>
      <w:r w:rsidR="00E74CB9">
        <w:t>.</w:t>
      </w:r>
    </w:p>
    <w:p w14:paraId="00BC6F9F" w14:textId="06B025F5" w:rsidR="00E74CB9" w:rsidRDefault="00E74CB9" w:rsidP="00E74CB9">
      <w:r w:rsidRPr="00362A7F">
        <w:rPr>
          <w:b/>
        </w:rPr>
        <w:t>VO</w:t>
      </w:r>
      <w:r>
        <w:t xml:space="preserve"> – DFPCL, a leading manufacturer of petrochemicals provides the raw material for making various products such as plastic, fertilizers, synthetic </w:t>
      </w:r>
      <w:proofErr w:type="spellStart"/>
      <w:r>
        <w:t>fibres</w:t>
      </w:r>
      <w:proofErr w:type="spellEnd"/>
      <w:r>
        <w:t xml:space="preserve"> and more.</w:t>
      </w:r>
    </w:p>
    <w:p w14:paraId="2EACD9AF" w14:textId="5914C092" w:rsidR="00E0767E" w:rsidRDefault="00E0767E" w:rsidP="00E74CB9">
      <w:r w:rsidRPr="00DD01C8">
        <w:rPr>
          <w:b/>
        </w:rPr>
        <w:t>V</w:t>
      </w:r>
      <w:r w:rsidR="00C42719" w:rsidRPr="00DD01C8">
        <w:rPr>
          <w:b/>
        </w:rPr>
        <w:t xml:space="preserve">isual </w:t>
      </w:r>
      <w:r w:rsidR="00C42719">
        <w:t xml:space="preserve">– An evening shot of industrial chemicals manufacturing plant in Taloja. The DFPCL flame directs us to interiors of the plant where chemicals are getting manufactured. </w:t>
      </w:r>
      <w:r w:rsidR="009D0668">
        <w:t>The flame then grow</w:t>
      </w:r>
      <w:r w:rsidR="00DD01C8">
        <w:t>s</w:t>
      </w:r>
      <w:r w:rsidR="009D0668">
        <w:t xml:space="preserve"> </w:t>
      </w:r>
      <w:r w:rsidR="009D0668">
        <w:lastRenderedPageBreak/>
        <w:t xml:space="preserve">bigger and reveals </w:t>
      </w:r>
      <w:r w:rsidR="009D0668" w:rsidRPr="009D0668">
        <w:t xml:space="preserve">pharmaceuticals, pesticides, drugs and dye intermediates, refining of precious metals, resin, textile, </w:t>
      </w:r>
      <w:proofErr w:type="spellStart"/>
      <w:r w:rsidR="009D0668" w:rsidRPr="009D0668">
        <w:t>fertiliser</w:t>
      </w:r>
      <w:r w:rsidR="009D0668">
        <w:t>s</w:t>
      </w:r>
      <w:proofErr w:type="spellEnd"/>
      <w:r w:rsidR="00DD01C8">
        <w:t xml:space="preserve"> and more.</w:t>
      </w:r>
    </w:p>
    <w:p w14:paraId="0C2C7437" w14:textId="154E9856" w:rsidR="00DD01C8" w:rsidRDefault="00DD01C8" w:rsidP="00E74CB9">
      <w:r w:rsidRPr="005F7A17">
        <w:rPr>
          <w:b/>
        </w:rPr>
        <w:t>VO</w:t>
      </w:r>
      <w:r>
        <w:t xml:space="preserve"> </w:t>
      </w:r>
      <w:r w:rsidR="00795497">
        <w:t>–</w:t>
      </w:r>
      <w:r>
        <w:t xml:space="preserve"> </w:t>
      </w:r>
      <w:r w:rsidR="00795497">
        <w:t xml:space="preserve">We are proud to be </w:t>
      </w:r>
      <w:r w:rsidR="00593EA0">
        <w:t>among the leading manufacturers of Industrial Chemicals in India</w:t>
      </w:r>
      <w:r w:rsidR="0068683B">
        <w:t xml:space="preserve"> that’s used in a variety of products.</w:t>
      </w:r>
    </w:p>
    <w:p w14:paraId="0336C608" w14:textId="0825B78F" w:rsidR="00BC432A" w:rsidRDefault="00BC432A" w:rsidP="00E74CB9">
      <w:r w:rsidRPr="005F7A17">
        <w:rPr>
          <w:b/>
        </w:rPr>
        <w:t>Visual</w:t>
      </w:r>
      <w:r>
        <w:t xml:space="preserve"> – Logo of </w:t>
      </w:r>
      <w:proofErr w:type="spellStart"/>
      <w:r>
        <w:t>Ishanya</w:t>
      </w:r>
      <w:proofErr w:type="spellEnd"/>
      <w:r>
        <w:t xml:space="preserve">. Shots of landscaping and water bodies at </w:t>
      </w:r>
      <w:proofErr w:type="spellStart"/>
      <w:r>
        <w:t>Ishanya</w:t>
      </w:r>
      <w:proofErr w:type="spellEnd"/>
      <w:r>
        <w:t xml:space="preserve">. The DFPCL flame then directs </w:t>
      </w:r>
      <w:proofErr w:type="gramStart"/>
      <w:r>
        <w:t>customers  to</w:t>
      </w:r>
      <w:proofErr w:type="gramEnd"/>
      <w:r>
        <w:t xml:space="preserve"> various fashion outlets, cafes, lifestyle stores, food courts and more.</w:t>
      </w:r>
    </w:p>
    <w:p w14:paraId="3FEF300A" w14:textId="2051781E" w:rsidR="00BC432A" w:rsidRDefault="00BC432A" w:rsidP="00E74CB9">
      <w:r w:rsidRPr="005F7A17">
        <w:rPr>
          <w:b/>
        </w:rPr>
        <w:t>VO</w:t>
      </w:r>
      <w:r>
        <w:t xml:space="preserve"> – We created </w:t>
      </w:r>
      <w:r w:rsidR="002A7341">
        <w:t xml:space="preserve">a true lifestyle and fun destination sprawling over 6 </w:t>
      </w:r>
      <w:proofErr w:type="spellStart"/>
      <w:proofErr w:type="gramStart"/>
      <w:r w:rsidR="002A7341">
        <w:t>lac</w:t>
      </w:r>
      <w:proofErr w:type="gramEnd"/>
      <w:r w:rsidR="002A7341">
        <w:t>.ft</w:t>
      </w:r>
      <w:proofErr w:type="spellEnd"/>
      <w:r w:rsidR="002A7341">
        <w:t>. making a mark on the real estate scene in the buzzing city of Pune.</w:t>
      </w:r>
    </w:p>
    <w:p w14:paraId="7079E32C" w14:textId="2A2C6C01" w:rsidR="005F7A17" w:rsidRDefault="005F7A17" w:rsidP="00E74CB9">
      <w:r>
        <w:t>Employees of DFPCL speak about the high-quality safety measures adopted at the work place. They also speak about how DFPCL has empowered their lives.</w:t>
      </w:r>
    </w:p>
    <w:p w14:paraId="05382E92" w14:textId="14B56ACF" w:rsidR="005F7A17" w:rsidRDefault="005F7A17" w:rsidP="00E74CB9">
      <w:r>
        <w:t>The MD of DPCL speaks about how DPCL has taken a huge leap in its business and helped enrich various communities.</w:t>
      </w:r>
    </w:p>
    <w:p w14:paraId="0ECF4B3D" w14:textId="7AE7D30A" w:rsidR="0043459F" w:rsidRDefault="0043459F" w:rsidP="00E74CB9">
      <w:r w:rsidRPr="0043459F">
        <w:rPr>
          <w:b/>
        </w:rPr>
        <w:t xml:space="preserve">Visual </w:t>
      </w:r>
      <w:r>
        <w:t>– DFPCL flame burns bright and smiling faces of farmers, miners, industry workers etc. are seen in the flame one by one.</w:t>
      </w:r>
    </w:p>
    <w:p w14:paraId="2395CB35" w14:textId="4CCEE0DB" w:rsidR="0043459F" w:rsidRDefault="0043459F" w:rsidP="00E74CB9">
      <w:r>
        <w:t>DFPCL logo appears and the film ends.</w:t>
      </w:r>
    </w:p>
    <w:p w14:paraId="3E259682" w14:textId="77777777" w:rsidR="0068683B" w:rsidRDefault="0068683B" w:rsidP="00E74CB9"/>
    <w:p w14:paraId="23C3CA88" w14:textId="77777777" w:rsidR="009773A5" w:rsidRDefault="009773A5" w:rsidP="00E74CB9"/>
    <w:p w14:paraId="5812DCB5" w14:textId="77777777" w:rsidR="00E74CB9" w:rsidRDefault="00E74CB9" w:rsidP="00E74CB9"/>
    <w:p w14:paraId="1F54E34D" w14:textId="77777777" w:rsidR="00417110" w:rsidRDefault="00417110"/>
    <w:sectPr w:rsidR="004171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B9"/>
    <w:rsid w:val="000C44D7"/>
    <w:rsid w:val="002A7341"/>
    <w:rsid w:val="00323971"/>
    <w:rsid w:val="00362A7F"/>
    <w:rsid w:val="00417110"/>
    <w:rsid w:val="0043459F"/>
    <w:rsid w:val="00593EA0"/>
    <w:rsid w:val="005F7A17"/>
    <w:rsid w:val="0068683B"/>
    <w:rsid w:val="00717D6A"/>
    <w:rsid w:val="00795497"/>
    <w:rsid w:val="007F08FB"/>
    <w:rsid w:val="008D6D06"/>
    <w:rsid w:val="00964124"/>
    <w:rsid w:val="009773A5"/>
    <w:rsid w:val="009D0668"/>
    <w:rsid w:val="00BC432A"/>
    <w:rsid w:val="00C42719"/>
    <w:rsid w:val="00DD01C8"/>
    <w:rsid w:val="00E0767E"/>
    <w:rsid w:val="00E74CB9"/>
    <w:rsid w:val="00F95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6E59"/>
  <w15:chartTrackingRefBased/>
  <w15:docId w15:val="{8A9344C5-12EB-45D9-AF98-7138333C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CB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23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16</cp:revision>
  <dcterms:created xsi:type="dcterms:W3CDTF">2018-02-20T07:28:00Z</dcterms:created>
  <dcterms:modified xsi:type="dcterms:W3CDTF">2026-02-09T15:03:00Z</dcterms:modified>
</cp:coreProperties>
</file>