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728D" w:rsidRPr="008E044F" w:rsidRDefault="00BB0E90">
      <w:pPr>
        <w:rPr>
          <w:b/>
          <w:sz w:val="32"/>
          <w:szCs w:val="32"/>
        </w:rPr>
      </w:pPr>
      <w:r w:rsidRPr="008E044F">
        <w:rPr>
          <w:b/>
          <w:sz w:val="32"/>
          <w:szCs w:val="32"/>
        </w:rPr>
        <w:t>Sustainable construction – the need of the hour</w:t>
      </w:r>
    </w:p>
    <w:p w:rsidR="00BB0E90" w:rsidRDefault="00BB0E90">
      <w:r>
        <w:t xml:space="preserve">We all </w:t>
      </w:r>
      <w:r w:rsidR="008E044F">
        <w:t>are</w:t>
      </w:r>
      <w:r>
        <w:t xml:space="preserve"> well aware that the construction industry contributes a lot to carbon emissions and waste which affects our planet. </w:t>
      </w:r>
      <w:r w:rsidR="008E044F">
        <w:t xml:space="preserve">To avoid hazards, it’s time that we move towards a more sustainable construction management. </w:t>
      </w:r>
      <w:r w:rsidR="008765E3">
        <w:t xml:space="preserve">But what does sustainable construction mean? </w:t>
      </w:r>
      <w:r w:rsidR="008765E3">
        <w:t>It is the combination of sustainable construction practices and sustainable building materials in order to reduce waste and environmental impact.</w:t>
      </w:r>
    </w:p>
    <w:p w:rsidR="00901CCC" w:rsidRDefault="00901CCC">
      <w:r>
        <w:t>To enhance sustainability, adopt the following ways to reduce waste and carbon footprints:</w:t>
      </w:r>
    </w:p>
    <w:p w:rsidR="00901CCC" w:rsidRDefault="00D44535">
      <w:r w:rsidRPr="00722688">
        <w:rPr>
          <w:b/>
          <w:sz w:val="24"/>
          <w:szCs w:val="24"/>
        </w:rPr>
        <w:t>Use alternative materials</w:t>
      </w:r>
      <w:r>
        <w:t xml:space="preserve"> – Eliminate traditional concrete and avoid producing waste.</w:t>
      </w:r>
      <w:r w:rsidRPr="00D44535">
        <w:t xml:space="preserve"> </w:t>
      </w:r>
      <w:r>
        <w:t>Concrete accounts for half of all construction waste generated each year; worldwide!</w:t>
      </w:r>
      <w:r>
        <w:t xml:space="preserve"> Bamboo, recycled plastic, </w:t>
      </w:r>
      <w:proofErr w:type="spellStart"/>
      <w:r>
        <w:t>ferrock</w:t>
      </w:r>
      <w:proofErr w:type="spellEnd"/>
      <w:r>
        <w:t xml:space="preserve"> and even </w:t>
      </w:r>
      <w:proofErr w:type="spellStart"/>
      <w:r>
        <w:t>hempcrete</w:t>
      </w:r>
      <w:proofErr w:type="spellEnd"/>
      <w:r>
        <w:t xml:space="preserve"> are some alternatives to concrete that can be used. It is a worthy investment to use 100% recycled plastic for your construction creations. Structures made from this material can last and endure for more than 50 years. The sustainable homes of the future are nothing but these structures.</w:t>
      </w:r>
      <w:r w:rsidR="00F47972">
        <w:t xml:space="preserve"> The construction industry accounts for more than 40% of energy use. So it’s vital that we contribute in our small ways to a more sustainable planet.</w:t>
      </w:r>
    </w:p>
    <w:p w:rsidR="00CE5AF8" w:rsidRDefault="00CE5AF8">
      <w:r w:rsidRPr="00722688">
        <w:rPr>
          <w:b/>
          <w:sz w:val="24"/>
          <w:szCs w:val="24"/>
        </w:rPr>
        <w:t>Standardize solutions around the globe</w:t>
      </w:r>
      <w:r>
        <w:t xml:space="preserve"> – To bring about the most effective impact</w:t>
      </w:r>
      <w:r w:rsidR="00246A19">
        <w:t xml:space="preserve">, solutions in the construction sector should be standardized and scalable across the world. </w:t>
      </w:r>
      <w:r w:rsidR="00162E78">
        <w:t>A major hassle in the industry is the decentralization of practices, technology etc. To correct this, we need to begin standardizing and connection solutions on a larger and broader scale. So what’s the way to scale practices globally? Well, the key word is policies. Nations, cities and companies need to embrace stronger policies and programs to reduce carbon emissions that are a result of construction work. Only then can we achieve a positive change and save our planet.</w:t>
      </w:r>
    </w:p>
    <w:p w:rsidR="002F68DA" w:rsidRDefault="00D828AC">
      <w:r w:rsidRPr="00722688">
        <w:rPr>
          <w:rStyle w:val="Strong"/>
          <w:sz w:val="24"/>
          <w:szCs w:val="24"/>
        </w:rPr>
        <w:t>Co-ordinate</w:t>
      </w:r>
      <w:r w:rsidR="002F68DA" w:rsidRPr="00722688">
        <w:rPr>
          <w:rStyle w:val="Strong"/>
          <w:sz w:val="24"/>
          <w:szCs w:val="24"/>
        </w:rPr>
        <w:t xml:space="preserve"> capital planning with sustainable construction policies and frameworks</w:t>
      </w:r>
      <w:r>
        <w:rPr>
          <w:rStyle w:val="Strong"/>
        </w:rPr>
        <w:t xml:space="preserve"> </w:t>
      </w:r>
      <w:r w:rsidR="00527D7E">
        <w:rPr>
          <w:rStyle w:val="Strong"/>
        </w:rPr>
        <w:t>–</w:t>
      </w:r>
      <w:r>
        <w:rPr>
          <w:rStyle w:val="Strong"/>
        </w:rPr>
        <w:t xml:space="preserve"> </w:t>
      </w:r>
      <w:r w:rsidR="00527D7E" w:rsidRPr="00527D7E">
        <w:rPr>
          <w:rStyle w:val="Strong"/>
          <w:b w:val="0"/>
        </w:rPr>
        <w:t xml:space="preserve">Capital planning in alignment with sustainable construction </w:t>
      </w:r>
      <w:r w:rsidR="00527D7E">
        <w:rPr>
          <w:rStyle w:val="Strong"/>
          <w:b w:val="0"/>
        </w:rPr>
        <w:t xml:space="preserve">marks the start of a sustainable project. This has been already observed in the EU where they released </w:t>
      </w:r>
      <w:r w:rsidR="00527D7E">
        <w:t xml:space="preserve">a European framework that </w:t>
      </w:r>
      <w:r w:rsidR="00527D7E">
        <w:t>assists</w:t>
      </w:r>
      <w:r w:rsidR="00527D7E">
        <w:t xml:space="preserve"> professionals </w:t>
      </w:r>
      <w:r w:rsidR="00527D7E">
        <w:t>appraise</w:t>
      </w:r>
      <w:r w:rsidR="00527D7E">
        <w:t xml:space="preserve"> and </w:t>
      </w:r>
      <w:r w:rsidR="00527D7E">
        <w:t>audit</w:t>
      </w:r>
      <w:r w:rsidR="00527D7E">
        <w:t xml:space="preserve"> the sustainability of buildings.</w:t>
      </w:r>
      <w:r w:rsidR="00DC146D">
        <w:t xml:space="preserve"> The construction industry is capital heavy. If the access to capital sustainability is bound to sustainability, it would take a big leap forward towards a greener construction worldwide. For this it’s crucial to have strict construction policies aligned to sustainability. This will lead in curtailing waste and the capital to be used for sustainable construction pract</w:t>
      </w:r>
      <w:r w:rsidR="00B07626">
        <w:t>i</w:t>
      </w:r>
      <w:r w:rsidR="00DC146D">
        <w:t>ces.</w:t>
      </w:r>
    </w:p>
    <w:p w:rsidR="00C62F98" w:rsidRDefault="00C62F98">
      <w:pPr>
        <w:rPr>
          <w:rStyle w:val="Strong"/>
          <w:b w:val="0"/>
        </w:rPr>
      </w:pPr>
      <w:r w:rsidRPr="00722688">
        <w:rPr>
          <w:rStyle w:val="Strong"/>
          <w:sz w:val="24"/>
          <w:szCs w:val="24"/>
        </w:rPr>
        <w:t>Include</w:t>
      </w:r>
      <w:r w:rsidRPr="00722688">
        <w:rPr>
          <w:rStyle w:val="Strong"/>
          <w:sz w:val="24"/>
          <w:szCs w:val="24"/>
        </w:rPr>
        <w:t xml:space="preserve"> </w:t>
      </w:r>
      <w:r w:rsidRPr="00722688">
        <w:rPr>
          <w:rStyle w:val="Strong"/>
          <w:sz w:val="24"/>
          <w:szCs w:val="24"/>
        </w:rPr>
        <w:t xml:space="preserve">life </w:t>
      </w:r>
      <w:r w:rsidRPr="00722688">
        <w:rPr>
          <w:rStyle w:val="Strong"/>
          <w:sz w:val="24"/>
          <w:szCs w:val="24"/>
        </w:rPr>
        <w:t>cycle asset management into conceptual design</w:t>
      </w:r>
      <w:r>
        <w:rPr>
          <w:rStyle w:val="Strong"/>
        </w:rPr>
        <w:t xml:space="preserve"> </w:t>
      </w:r>
      <w:r w:rsidR="00B07626">
        <w:rPr>
          <w:rStyle w:val="Strong"/>
        </w:rPr>
        <w:t>–</w:t>
      </w:r>
      <w:r>
        <w:rPr>
          <w:rStyle w:val="Strong"/>
        </w:rPr>
        <w:t xml:space="preserve"> </w:t>
      </w:r>
      <w:r w:rsidR="00B07626" w:rsidRPr="00B07626">
        <w:rPr>
          <w:rStyle w:val="Strong"/>
          <w:b w:val="0"/>
        </w:rPr>
        <w:t>Greener materials and practices need to be accounted for in the initial design itself if the construction industry wishes to walk towards sustainable construction</w:t>
      </w:r>
      <w:r w:rsidR="00B07626">
        <w:rPr>
          <w:rStyle w:val="Strong"/>
          <w:b w:val="0"/>
        </w:rPr>
        <w:t xml:space="preserve">. Designs need to be based on enhancing the use of available assets instead of favoring demolition and rebuilds which costs the planet. Maximizing asset lifespan and reuse caliber should be the goal while designing. </w:t>
      </w:r>
      <w:r w:rsidR="00995025">
        <w:rPr>
          <w:rStyle w:val="Strong"/>
          <w:b w:val="0"/>
        </w:rPr>
        <w:t xml:space="preserve">Materials causing lowest carbon impact can be determined with </w:t>
      </w:r>
      <w:bookmarkStart w:id="0" w:name="_GoBack"/>
      <w:r w:rsidR="00995025">
        <w:rPr>
          <w:rStyle w:val="Strong"/>
          <w:b w:val="0"/>
        </w:rPr>
        <w:t xml:space="preserve">proper engineering planning. When sustainability is at the core of our design and construction, it incurs </w:t>
      </w:r>
      <w:bookmarkEnd w:id="0"/>
      <w:r w:rsidR="00995025">
        <w:rPr>
          <w:rStyle w:val="Strong"/>
          <w:b w:val="0"/>
        </w:rPr>
        <w:t xml:space="preserve">lower maintenance costs, creates more enjoyable spaces, as well as </w:t>
      </w:r>
      <w:r w:rsidR="005F0251">
        <w:rPr>
          <w:rStyle w:val="Strong"/>
          <w:b w:val="0"/>
        </w:rPr>
        <w:t>expands</w:t>
      </w:r>
      <w:r w:rsidR="00995025">
        <w:rPr>
          <w:rStyle w:val="Strong"/>
          <w:b w:val="0"/>
        </w:rPr>
        <w:t xml:space="preserve"> the life span of the building and reuse potential. </w:t>
      </w:r>
    </w:p>
    <w:p w:rsidR="007A5FC8" w:rsidRPr="007A5FC8" w:rsidRDefault="007A5FC8" w:rsidP="007A5FC8">
      <w:pPr>
        <w:rPr>
          <w:rStyle w:val="Strong"/>
        </w:rPr>
      </w:pPr>
      <w:r w:rsidRPr="007A5FC8">
        <w:rPr>
          <w:rStyle w:val="Strong"/>
        </w:rPr>
        <w:lastRenderedPageBreak/>
        <w:t>Implement Just-In-Time production for more sustainable construction projects</w:t>
      </w:r>
    </w:p>
    <w:p w:rsidR="007A5FC8" w:rsidRDefault="007A5FC8" w:rsidP="007A5FC8">
      <w:pPr>
        <w:rPr>
          <w:rStyle w:val="Strong"/>
          <w:b w:val="0"/>
        </w:rPr>
      </w:pPr>
      <w:r w:rsidRPr="007A5FC8">
        <w:rPr>
          <w:rStyle w:val="Strong"/>
          <w:b w:val="0"/>
        </w:rPr>
        <w:t>Sustainable construction material management and demolition — such as with concrete, which happens to be the top contributor to construction waste — can also be improved with Just-In-Time (JIT) production. As the name suggests, and according to Lean Manufacturing Tools, JIT production is a sustainable construction management practice that calls for the production of what the customer wants, when they want it, and in the exact quantities requested. Instead of ordering large stocks of what you think the job may require, you only order exactly what you need, when the job requires it or the customer asks. This method eliminates waste for sustainable construction management by removing overproduction from the project lifecycle. As a result, the cost of storing excess material is kept to a bare minimum, free storage space is better utilized onsite, and fewer materials are dumped at the end of a job.</w:t>
      </w:r>
    </w:p>
    <w:p w:rsidR="005F0251" w:rsidRPr="00B07626" w:rsidRDefault="005F0251">
      <w:pPr>
        <w:rPr>
          <w:b/>
        </w:rPr>
      </w:pPr>
      <w:r>
        <w:rPr>
          <w:rStyle w:val="Strong"/>
          <w:b w:val="0"/>
        </w:rPr>
        <w:t xml:space="preserve">It might take time but the construction industry definitely has the potential to change and make a real positive impact on the environment. Embracing sustainable practices is the way forwards to a </w:t>
      </w:r>
      <w:proofErr w:type="spellStart"/>
      <w:r>
        <w:rPr>
          <w:rStyle w:val="Strong"/>
          <w:b w:val="0"/>
        </w:rPr>
        <w:t>grrener</w:t>
      </w:r>
      <w:proofErr w:type="spellEnd"/>
      <w:r>
        <w:rPr>
          <w:rStyle w:val="Strong"/>
          <w:b w:val="0"/>
        </w:rPr>
        <w:t xml:space="preserve"> planet.</w:t>
      </w:r>
    </w:p>
    <w:p w:rsidR="00F47972" w:rsidRDefault="00F47972"/>
    <w:p w:rsidR="00D44535" w:rsidRDefault="00D44535"/>
    <w:sectPr w:rsidR="00D445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0E90"/>
    <w:rsid w:val="00162E78"/>
    <w:rsid w:val="001D728D"/>
    <w:rsid w:val="00246A19"/>
    <w:rsid w:val="002F68DA"/>
    <w:rsid w:val="00527D7E"/>
    <w:rsid w:val="005F0251"/>
    <w:rsid w:val="00722688"/>
    <w:rsid w:val="007A5FC8"/>
    <w:rsid w:val="008765E3"/>
    <w:rsid w:val="008E044F"/>
    <w:rsid w:val="00901CCC"/>
    <w:rsid w:val="00995025"/>
    <w:rsid w:val="00B07626"/>
    <w:rsid w:val="00BB0E90"/>
    <w:rsid w:val="00C62F98"/>
    <w:rsid w:val="00CE5AF8"/>
    <w:rsid w:val="00D44535"/>
    <w:rsid w:val="00D828AC"/>
    <w:rsid w:val="00DC146D"/>
    <w:rsid w:val="00F47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4535"/>
    <w:rPr>
      <w:color w:val="0000FF"/>
      <w:u w:val="single"/>
    </w:rPr>
  </w:style>
  <w:style w:type="character" w:styleId="Strong">
    <w:name w:val="Strong"/>
    <w:basedOn w:val="DefaultParagraphFont"/>
    <w:uiPriority w:val="22"/>
    <w:qFormat/>
    <w:rsid w:val="002F68D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44535"/>
    <w:rPr>
      <w:color w:val="0000FF"/>
      <w:u w:val="single"/>
    </w:rPr>
  </w:style>
  <w:style w:type="character" w:styleId="Strong">
    <w:name w:val="Strong"/>
    <w:basedOn w:val="DefaultParagraphFont"/>
    <w:uiPriority w:val="22"/>
    <w:qFormat/>
    <w:rsid w:val="002F68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9667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134</TotalTime>
  <Pages>2</Pages>
  <Words>674</Words>
  <Characters>3844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17</cp:revision>
  <dcterms:created xsi:type="dcterms:W3CDTF">2022-03-01T05:01:00Z</dcterms:created>
  <dcterms:modified xsi:type="dcterms:W3CDTF">2022-03-01T07:15:00Z</dcterms:modified>
</cp:coreProperties>
</file>